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157" w:rsidRDefault="001112FD">
      <w:pPr>
        <w:jc w:val="center"/>
        <w:rPr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t>国家标准（征求意见稿）征求意见表</w:t>
      </w:r>
      <w:r>
        <w:rPr>
          <w:rFonts w:hint="eastAsia"/>
          <w:b/>
          <w:bCs/>
          <w:sz w:val="32"/>
        </w:rPr>
        <w:t xml:space="preserve">    </w:t>
      </w:r>
    </w:p>
    <w:p w:rsidR="00177157" w:rsidRDefault="001112FD">
      <w:pPr>
        <w:jc w:val="left"/>
      </w:pPr>
      <w:r>
        <w:rPr>
          <w:rFonts w:hint="eastAsia"/>
        </w:rPr>
        <w:t>国家标准名称：</w:t>
      </w:r>
      <w:r w:rsidR="00033E76" w:rsidRPr="00033E76">
        <w:rPr>
          <w:rFonts w:hint="eastAsia"/>
        </w:rPr>
        <w:t>热塑性弹性体</w:t>
      </w:r>
      <w:r w:rsidR="00033E76" w:rsidRPr="00033E76">
        <w:rPr>
          <w:rFonts w:hint="eastAsia"/>
        </w:rPr>
        <w:t xml:space="preserve"> </w:t>
      </w:r>
      <w:r w:rsidR="00033E76" w:rsidRPr="00033E76">
        <w:rPr>
          <w:rFonts w:hint="eastAsia"/>
        </w:rPr>
        <w:t>挥发性有机化合物的测定</w:t>
      </w:r>
      <w:r w:rsidR="00033E76" w:rsidRPr="00033E76">
        <w:rPr>
          <w:rFonts w:hint="eastAsia"/>
        </w:rPr>
        <w:t xml:space="preserve"> </w:t>
      </w:r>
      <w:r w:rsidR="00033E76" w:rsidRPr="00033E76">
        <w:rPr>
          <w:rFonts w:hint="eastAsia"/>
        </w:rPr>
        <w:t>热脱附</w:t>
      </w:r>
      <w:r w:rsidR="00033E76" w:rsidRPr="00033E76">
        <w:rPr>
          <w:rFonts w:hint="eastAsia"/>
        </w:rPr>
        <w:t>-</w:t>
      </w:r>
      <w:r w:rsidR="00033E76" w:rsidRPr="00033E76">
        <w:rPr>
          <w:rFonts w:hint="eastAsia"/>
        </w:rPr>
        <w:t>气相色谱</w:t>
      </w:r>
      <w:r w:rsidR="00033E76" w:rsidRPr="00033E76">
        <w:rPr>
          <w:rFonts w:hint="eastAsia"/>
        </w:rPr>
        <w:t>-</w:t>
      </w:r>
      <w:r w:rsidR="00033E76" w:rsidRPr="00033E76">
        <w:rPr>
          <w:rFonts w:hint="eastAsia"/>
        </w:rPr>
        <w:t>质谱法</w:t>
      </w:r>
      <w:r>
        <w:t xml:space="preserve">  </w:t>
      </w:r>
      <w:r>
        <w:rPr>
          <w:rFonts w:hint="eastAsia"/>
        </w:rPr>
        <w:t xml:space="preserve">        </w:t>
      </w:r>
      <w:r w:rsidR="00033E76">
        <w:t xml:space="preserve">    </w:t>
      </w:r>
      <w:bookmarkStart w:id="0" w:name="_GoBack"/>
      <w:bookmarkEnd w:id="0"/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负责起草单位：</w:t>
      </w:r>
      <w:r w:rsidR="00033E76" w:rsidRPr="00033E76">
        <w:rPr>
          <w:rFonts w:hint="eastAsia"/>
        </w:rPr>
        <w:t>宁波庸禾新材料科技有限公司</w:t>
      </w: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690"/>
        <w:gridCol w:w="2977"/>
        <w:gridCol w:w="8653"/>
      </w:tblGrid>
      <w:tr w:rsidR="00177157">
        <w:trPr>
          <w:cantSplit/>
          <w:trHeight w:val="429"/>
        </w:trPr>
        <w:tc>
          <w:tcPr>
            <w:tcW w:w="828" w:type="dxa"/>
            <w:vAlign w:val="center"/>
          </w:tcPr>
          <w:p w:rsidR="00177157" w:rsidRDefault="001112FD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690" w:type="dxa"/>
            <w:vAlign w:val="center"/>
          </w:tcPr>
          <w:p w:rsidR="00177157" w:rsidRDefault="001112FD">
            <w:pPr>
              <w:jc w:val="center"/>
            </w:pPr>
            <w:r>
              <w:rPr>
                <w:rFonts w:hint="eastAsia"/>
              </w:rPr>
              <w:t>标准章条号</w:t>
            </w:r>
          </w:p>
        </w:tc>
        <w:tc>
          <w:tcPr>
            <w:tcW w:w="2977" w:type="dxa"/>
            <w:vAlign w:val="center"/>
          </w:tcPr>
          <w:p w:rsidR="00177157" w:rsidRDefault="001112FD">
            <w:pPr>
              <w:jc w:val="center"/>
            </w:pPr>
            <w:r>
              <w:rPr>
                <w:rFonts w:hint="eastAsia"/>
              </w:rPr>
              <w:t>标准内容</w:t>
            </w:r>
          </w:p>
        </w:tc>
        <w:tc>
          <w:tcPr>
            <w:tcW w:w="8653" w:type="dxa"/>
            <w:vAlign w:val="center"/>
          </w:tcPr>
          <w:p w:rsidR="00177157" w:rsidRDefault="001112FD">
            <w:pPr>
              <w:jc w:val="center"/>
            </w:pPr>
            <w:r>
              <w:rPr>
                <w:rFonts w:hint="eastAsia"/>
              </w:rPr>
              <w:t>意见、建议</w:t>
            </w:r>
          </w:p>
        </w:tc>
      </w:tr>
      <w:tr w:rsidR="00177157">
        <w:trPr>
          <w:cantSplit/>
          <w:trHeight w:val="424"/>
        </w:trPr>
        <w:tc>
          <w:tcPr>
            <w:tcW w:w="828" w:type="dxa"/>
            <w:vAlign w:val="center"/>
          </w:tcPr>
          <w:p w:rsidR="00177157" w:rsidRDefault="00177157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177157" w:rsidRDefault="00177157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177157" w:rsidRDefault="00177157"/>
        </w:tc>
        <w:tc>
          <w:tcPr>
            <w:tcW w:w="8653" w:type="dxa"/>
            <w:vAlign w:val="center"/>
          </w:tcPr>
          <w:p w:rsidR="00177157" w:rsidRDefault="00177157">
            <w:pPr>
              <w:spacing w:line="360" w:lineRule="auto"/>
            </w:pPr>
          </w:p>
        </w:tc>
      </w:tr>
      <w:tr w:rsidR="00177157">
        <w:trPr>
          <w:cantSplit/>
          <w:trHeight w:val="474"/>
        </w:trPr>
        <w:tc>
          <w:tcPr>
            <w:tcW w:w="828" w:type="dxa"/>
            <w:vAlign w:val="center"/>
          </w:tcPr>
          <w:p w:rsidR="00177157" w:rsidRDefault="00177157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177157" w:rsidRDefault="00177157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177157" w:rsidRDefault="00177157"/>
        </w:tc>
        <w:tc>
          <w:tcPr>
            <w:tcW w:w="8653" w:type="dxa"/>
            <w:vAlign w:val="center"/>
          </w:tcPr>
          <w:p w:rsidR="00177157" w:rsidRDefault="00177157"/>
        </w:tc>
      </w:tr>
      <w:tr w:rsidR="00177157">
        <w:trPr>
          <w:cantSplit/>
          <w:trHeight w:val="474"/>
        </w:trPr>
        <w:tc>
          <w:tcPr>
            <w:tcW w:w="828" w:type="dxa"/>
            <w:vAlign w:val="center"/>
          </w:tcPr>
          <w:p w:rsidR="00177157" w:rsidRDefault="00177157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177157" w:rsidRDefault="00177157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177157" w:rsidRDefault="00177157"/>
        </w:tc>
        <w:tc>
          <w:tcPr>
            <w:tcW w:w="8653" w:type="dxa"/>
            <w:vAlign w:val="center"/>
          </w:tcPr>
          <w:p w:rsidR="00177157" w:rsidRDefault="00177157"/>
        </w:tc>
      </w:tr>
      <w:tr w:rsidR="00177157">
        <w:trPr>
          <w:cantSplit/>
          <w:trHeight w:val="454"/>
        </w:trPr>
        <w:tc>
          <w:tcPr>
            <w:tcW w:w="828" w:type="dxa"/>
            <w:vAlign w:val="center"/>
          </w:tcPr>
          <w:p w:rsidR="00177157" w:rsidRDefault="00177157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177157" w:rsidRDefault="00177157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177157" w:rsidRDefault="00177157"/>
        </w:tc>
        <w:tc>
          <w:tcPr>
            <w:tcW w:w="8653" w:type="dxa"/>
            <w:vAlign w:val="center"/>
          </w:tcPr>
          <w:p w:rsidR="00177157" w:rsidRDefault="00177157"/>
        </w:tc>
      </w:tr>
      <w:tr w:rsidR="00177157">
        <w:trPr>
          <w:cantSplit/>
          <w:trHeight w:val="454"/>
        </w:trPr>
        <w:tc>
          <w:tcPr>
            <w:tcW w:w="828" w:type="dxa"/>
            <w:vAlign w:val="center"/>
          </w:tcPr>
          <w:p w:rsidR="00177157" w:rsidRDefault="00177157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177157" w:rsidRDefault="00177157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177157" w:rsidRDefault="00177157"/>
        </w:tc>
        <w:tc>
          <w:tcPr>
            <w:tcW w:w="8653" w:type="dxa"/>
            <w:vAlign w:val="center"/>
          </w:tcPr>
          <w:p w:rsidR="00177157" w:rsidRDefault="00177157"/>
        </w:tc>
      </w:tr>
      <w:tr w:rsidR="00177157">
        <w:trPr>
          <w:cantSplit/>
          <w:trHeight w:val="454"/>
        </w:trPr>
        <w:tc>
          <w:tcPr>
            <w:tcW w:w="828" w:type="dxa"/>
            <w:vAlign w:val="center"/>
          </w:tcPr>
          <w:p w:rsidR="00177157" w:rsidRDefault="00177157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177157" w:rsidRDefault="00177157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177157" w:rsidRDefault="00177157"/>
        </w:tc>
        <w:tc>
          <w:tcPr>
            <w:tcW w:w="8653" w:type="dxa"/>
            <w:vAlign w:val="center"/>
          </w:tcPr>
          <w:p w:rsidR="00177157" w:rsidRDefault="00177157"/>
        </w:tc>
      </w:tr>
      <w:tr w:rsidR="00177157">
        <w:trPr>
          <w:cantSplit/>
          <w:trHeight w:val="448"/>
        </w:trPr>
        <w:tc>
          <w:tcPr>
            <w:tcW w:w="828" w:type="dxa"/>
            <w:vAlign w:val="center"/>
          </w:tcPr>
          <w:p w:rsidR="00177157" w:rsidRDefault="00177157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177157" w:rsidRDefault="00177157">
            <w:pPr>
              <w:spacing w:line="360" w:lineRule="auto"/>
              <w:jc w:val="center"/>
            </w:pPr>
          </w:p>
        </w:tc>
        <w:tc>
          <w:tcPr>
            <w:tcW w:w="2977" w:type="dxa"/>
          </w:tcPr>
          <w:p w:rsidR="00177157" w:rsidRDefault="00177157"/>
        </w:tc>
        <w:tc>
          <w:tcPr>
            <w:tcW w:w="8653" w:type="dxa"/>
            <w:vAlign w:val="center"/>
          </w:tcPr>
          <w:p w:rsidR="00177157" w:rsidRDefault="00177157"/>
        </w:tc>
      </w:tr>
      <w:tr w:rsidR="00177157">
        <w:trPr>
          <w:cantSplit/>
          <w:trHeight w:val="457"/>
        </w:trPr>
        <w:tc>
          <w:tcPr>
            <w:tcW w:w="828" w:type="dxa"/>
            <w:vAlign w:val="center"/>
          </w:tcPr>
          <w:p w:rsidR="00177157" w:rsidRDefault="00177157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177157" w:rsidRDefault="00177157">
            <w:pPr>
              <w:spacing w:line="360" w:lineRule="auto"/>
              <w:jc w:val="center"/>
            </w:pPr>
          </w:p>
        </w:tc>
        <w:tc>
          <w:tcPr>
            <w:tcW w:w="2977" w:type="dxa"/>
          </w:tcPr>
          <w:p w:rsidR="00177157" w:rsidRDefault="00177157"/>
        </w:tc>
        <w:tc>
          <w:tcPr>
            <w:tcW w:w="8653" w:type="dxa"/>
            <w:vAlign w:val="center"/>
          </w:tcPr>
          <w:p w:rsidR="00177157" w:rsidRDefault="00177157"/>
        </w:tc>
      </w:tr>
      <w:tr w:rsidR="00177157">
        <w:trPr>
          <w:cantSplit/>
          <w:trHeight w:val="457"/>
        </w:trPr>
        <w:tc>
          <w:tcPr>
            <w:tcW w:w="828" w:type="dxa"/>
            <w:vAlign w:val="center"/>
          </w:tcPr>
          <w:p w:rsidR="00177157" w:rsidRDefault="00177157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177157" w:rsidRDefault="00177157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177157" w:rsidRDefault="00177157"/>
        </w:tc>
        <w:tc>
          <w:tcPr>
            <w:tcW w:w="8653" w:type="dxa"/>
            <w:vAlign w:val="center"/>
          </w:tcPr>
          <w:p w:rsidR="00177157" w:rsidRDefault="00177157"/>
        </w:tc>
      </w:tr>
      <w:tr w:rsidR="00177157">
        <w:trPr>
          <w:cantSplit/>
          <w:trHeight w:val="465"/>
        </w:trPr>
        <w:tc>
          <w:tcPr>
            <w:tcW w:w="828" w:type="dxa"/>
            <w:vAlign w:val="center"/>
          </w:tcPr>
          <w:p w:rsidR="00177157" w:rsidRDefault="00177157">
            <w:pPr>
              <w:spacing w:line="360" w:lineRule="auto"/>
              <w:jc w:val="center"/>
            </w:pPr>
          </w:p>
        </w:tc>
        <w:tc>
          <w:tcPr>
            <w:tcW w:w="1690" w:type="dxa"/>
            <w:vAlign w:val="center"/>
          </w:tcPr>
          <w:p w:rsidR="00177157" w:rsidRDefault="00177157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177157" w:rsidRDefault="00177157"/>
        </w:tc>
        <w:tc>
          <w:tcPr>
            <w:tcW w:w="8653" w:type="dxa"/>
            <w:vAlign w:val="center"/>
          </w:tcPr>
          <w:p w:rsidR="00177157" w:rsidRDefault="00177157"/>
        </w:tc>
      </w:tr>
    </w:tbl>
    <w:p w:rsidR="00177157" w:rsidRDefault="001112FD">
      <w:pPr>
        <w:tabs>
          <w:tab w:val="left" w:pos="10818"/>
        </w:tabs>
        <w:spacing w:beforeLines="100" w:before="312"/>
        <w:ind w:firstLineChars="250" w:firstLine="525"/>
      </w:pPr>
      <w:r>
        <w:rPr>
          <w:rFonts w:hint="eastAsia"/>
        </w:rPr>
        <w:t>提出意见单位：</w:t>
      </w:r>
      <w:r>
        <w:t xml:space="preserve">                                                                 </w:t>
      </w:r>
      <w:r>
        <w:rPr>
          <w:rFonts w:hint="eastAsia"/>
        </w:rPr>
        <w:t>提出意见委员（署名）：</w:t>
      </w:r>
    </w:p>
    <w:p w:rsidR="00177157" w:rsidRDefault="001112FD">
      <w:pPr>
        <w:ind w:leftChars="4200" w:left="8820"/>
      </w:pPr>
      <w:r>
        <w:rPr>
          <w:rFonts w:hint="eastAsia"/>
        </w:rPr>
        <w:t>日</w:t>
      </w:r>
      <w:r>
        <w:rPr>
          <w:rFonts w:hint="eastAsia"/>
        </w:rPr>
        <w:t xml:space="preserve">  </w:t>
      </w:r>
      <w:r>
        <w:rPr>
          <w:rFonts w:hint="eastAsia"/>
        </w:rPr>
        <w:t>期：</w:t>
      </w:r>
    </w:p>
    <w:p w:rsidR="00177157" w:rsidRDefault="00177157">
      <w:pPr>
        <w:widowControl/>
        <w:jc w:val="left"/>
      </w:pPr>
    </w:p>
    <w:sectPr w:rsidR="0017715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4E1" w:rsidRDefault="00B814E1" w:rsidP="00033E76">
      <w:r>
        <w:separator/>
      </w:r>
    </w:p>
  </w:endnote>
  <w:endnote w:type="continuationSeparator" w:id="0">
    <w:p w:rsidR="00B814E1" w:rsidRDefault="00B814E1" w:rsidP="00033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4E1" w:rsidRDefault="00B814E1" w:rsidP="00033E76">
      <w:r>
        <w:separator/>
      </w:r>
    </w:p>
  </w:footnote>
  <w:footnote w:type="continuationSeparator" w:id="0">
    <w:p w:rsidR="00B814E1" w:rsidRDefault="00B814E1" w:rsidP="00033E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dlMzMyODAxOTAwNTU2MzllZWI0NDQ2NWFmOWQ5YzgifQ=="/>
  </w:docVars>
  <w:rsids>
    <w:rsidRoot w:val="00C87204"/>
    <w:rsid w:val="00033E76"/>
    <w:rsid w:val="000573C8"/>
    <w:rsid w:val="001112FD"/>
    <w:rsid w:val="00120C88"/>
    <w:rsid w:val="00177157"/>
    <w:rsid w:val="00191451"/>
    <w:rsid w:val="002276FF"/>
    <w:rsid w:val="00255242"/>
    <w:rsid w:val="002730A5"/>
    <w:rsid w:val="002911A7"/>
    <w:rsid w:val="00293BF3"/>
    <w:rsid w:val="002B4C0C"/>
    <w:rsid w:val="002E2C45"/>
    <w:rsid w:val="003F4136"/>
    <w:rsid w:val="00417C62"/>
    <w:rsid w:val="004852D3"/>
    <w:rsid w:val="00496523"/>
    <w:rsid w:val="004A0A2F"/>
    <w:rsid w:val="004B6CA5"/>
    <w:rsid w:val="005828DC"/>
    <w:rsid w:val="006178ED"/>
    <w:rsid w:val="006A3DE1"/>
    <w:rsid w:val="00734B43"/>
    <w:rsid w:val="007375C2"/>
    <w:rsid w:val="007510AE"/>
    <w:rsid w:val="00797BA8"/>
    <w:rsid w:val="008264A0"/>
    <w:rsid w:val="008F67E6"/>
    <w:rsid w:val="00941199"/>
    <w:rsid w:val="00953372"/>
    <w:rsid w:val="00A93268"/>
    <w:rsid w:val="00B814E1"/>
    <w:rsid w:val="00B8752F"/>
    <w:rsid w:val="00BD1C25"/>
    <w:rsid w:val="00BE7474"/>
    <w:rsid w:val="00C02550"/>
    <w:rsid w:val="00C34C3D"/>
    <w:rsid w:val="00C87204"/>
    <w:rsid w:val="00C950ED"/>
    <w:rsid w:val="00CD52A6"/>
    <w:rsid w:val="00D30397"/>
    <w:rsid w:val="00D34953"/>
    <w:rsid w:val="00D47EDB"/>
    <w:rsid w:val="00EB4458"/>
    <w:rsid w:val="00F8512F"/>
    <w:rsid w:val="16BF02BA"/>
    <w:rsid w:val="518061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4E117E"/>
  <w15:docId w15:val="{7971F311-1C88-404A-B5A5-E9589F52C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15EA2D-B1B6-4FD3-A74A-74E7EDCF1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</Words>
  <Characters>220</Characters>
  <Application>Microsoft Office Word</Application>
  <DocSecurity>0</DocSecurity>
  <Lines>1</Lines>
  <Paragraphs>1</Paragraphs>
  <ScaleCrop>false</ScaleCrop>
  <Company>P R C</Company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王菲</dc:creator>
  <cp:lastModifiedBy>Windows User</cp:lastModifiedBy>
  <cp:revision>5</cp:revision>
  <dcterms:created xsi:type="dcterms:W3CDTF">2020-07-01T05:41:00Z</dcterms:created>
  <dcterms:modified xsi:type="dcterms:W3CDTF">2025-02-08T07:07:00Z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7E190F7859284B2DA12E273C599072DE</vt:lpwstr>
  </property>
</Properties>
</file>